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203CF" w14:textId="77777777" w:rsidR="002B3E04" w:rsidRDefault="002B3E04" w:rsidP="002B3E04">
      <w:r>
        <w:t>PF 60 – A 19</w:t>
      </w:r>
    </w:p>
    <w:p w14:paraId="6F390FD0" w14:textId="77777777" w:rsidR="002B3E04" w:rsidRDefault="002B3E04" w:rsidP="002B3E04"/>
    <w:p w14:paraId="7B2082E3" w14:textId="40180C05" w:rsidR="002B3E04" w:rsidRDefault="002B3E04" w:rsidP="002B3E04">
      <w:r>
        <w:t>Tutte le lezioni si svolgono dalle 16 alle 19</w:t>
      </w:r>
      <w:r w:rsidR="002104B1">
        <w:t xml:space="preserve"> (equivalenti a 4 ore accademiche)</w:t>
      </w:r>
    </w:p>
    <w:p w14:paraId="07F4C35B" w14:textId="77777777" w:rsidR="002B3E04" w:rsidRPr="003856E1" w:rsidRDefault="002B3E04" w:rsidP="002B3E04"/>
    <w:p w14:paraId="294A4710" w14:textId="77777777" w:rsidR="002B3E04" w:rsidRDefault="002B3E04" w:rsidP="002B3E04">
      <w:r>
        <w:t>3 settembre Didattica della storia -b (Maffi) aula dottorati San Tommaso</w:t>
      </w:r>
    </w:p>
    <w:p w14:paraId="2194E963" w14:textId="2F7D155F" w:rsidR="002B3E04" w:rsidRDefault="002B3E04" w:rsidP="002B3E04">
      <w:r>
        <w:t xml:space="preserve">4 settembre Didattica delle discipline filosofiche -a (Ziglioli) </w:t>
      </w:r>
      <w:r w:rsidR="000716ED">
        <w:t>aula Marconi 1</w:t>
      </w:r>
    </w:p>
    <w:p w14:paraId="68CA33C2" w14:textId="77777777" w:rsidR="002B3E04" w:rsidRDefault="002B3E04" w:rsidP="002B3E04">
      <w:r>
        <w:t>5 settembre Didattica della storia -c (</w:t>
      </w:r>
      <w:proofErr w:type="spellStart"/>
      <w:r>
        <w:t>Bargigia</w:t>
      </w:r>
      <w:proofErr w:type="spellEnd"/>
      <w:r>
        <w:t>) aula dottorati San Tommaso</w:t>
      </w:r>
    </w:p>
    <w:p w14:paraId="51B2CED5" w14:textId="449B7880" w:rsidR="002B3E04" w:rsidRDefault="002B3E04" w:rsidP="002B3E04">
      <w:r>
        <w:t xml:space="preserve">10 settembre Didattica delle discipline filosofiche -a (Ziglioli) </w:t>
      </w:r>
      <w:r w:rsidR="000716ED">
        <w:t>aula Marconi 1</w:t>
      </w:r>
    </w:p>
    <w:p w14:paraId="53B5AA34" w14:textId="620C5881" w:rsidR="002B3E04" w:rsidRDefault="002B3E04" w:rsidP="002B3E04">
      <w:r>
        <w:t xml:space="preserve">11 settembre Didattica delle discipline filosofiche -a (Ziglioli) </w:t>
      </w:r>
      <w:r w:rsidR="000716ED">
        <w:t>aula Marconi 1</w:t>
      </w:r>
    </w:p>
    <w:p w14:paraId="7B4F6B26" w14:textId="77777777" w:rsidR="002B3E04" w:rsidRDefault="002B3E04" w:rsidP="002B3E04">
      <w:r>
        <w:t>12 settembre Didattica della storia -c (</w:t>
      </w:r>
      <w:proofErr w:type="spellStart"/>
      <w:r>
        <w:t>Bargigia</w:t>
      </w:r>
      <w:proofErr w:type="spellEnd"/>
      <w:r>
        <w:t>) aula dottorati San Tommaso</w:t>
      </w:r>
    </w:p>
    <w:p w14:paraId="30CE7DFA" w14:textId="7EDC8778" w:rsidR="002B3E04" w:rsidRDefault="002B3E04" w:rsidP="002B3E04">
      <w:r>
        <w:t xml:space="preserve">17 settembre Didattica delle discipline filosofiche -a (Ziglioli) </w:t>
      </w:r>
      <w:r w:rsidR="000716ED">
        <w:t>aula Marconi 1</w:t>
      </w:r>
    </w:p>
    <w:p w14:paraId="7CC3AC52" w14:textId="34AD38C5" w:rsidR="002B3E04" w:rsidRDefault="002B3E04" w:rsidP="002B3E04">
      <w:r>
        <w:t xml:space="preserve">18 settembre Didattica delle discipline filosofiche -a (le prime due ore) e Didattica delle discipline filosofiche -b (le seconde due) (Ziglioli) </w:t>
      </w:r>
      <w:r w:rsidR="000716ED">
        <w:t>aula Marconi 1</w:t>
      </w:r>
    </w:p>
    <w:p w14:paraId="79B6B115" w14:textId="461CCEAF" w:rsidR="002B3E04" w:rsidRDefault="002B3E04" w:rsidP="002B3E04">
      <w:r>
        <w:t xml:space="preserve">19 settembre Didattica delle discipline filosofiche -b (Ziglioli) </w:t>
      </w:r>
      <w:r w:rsidR="000716ED">
        <w:t>aula Marconi 1</w:t>
      </w:r>
    </w:p>
    <w:p w14:paraId="70B47706" w14:textId="4641EB49" w:rsidR="002B3E04" w:rsidRDefault="002B3E04" w:rsidP="002B3E04">
      <w:r>
        <w:t xml:space="preserve">26 settembre Didattica delle discipline filosofiche b (Ziglioli) </w:t>
      </w:r>
      <w:r w:rsidR="000716ED">
        <w:t>aula Marconi 1</w:t>
      </w:r>
    </w:p>
    <w:p w14:paraId="56471FE2" w14:textId="2423BE49" w:rsidR="002B3E04" w:rsidRDefault="002B3E04" w:rsidP="002B3E04">
      <w:r>
        <w:t xml:space="preserve">1 ottobre Didattica delle discipline filosofiche b (Ziglioli) </w:t>
      </w:r>
      <w:r w:rsidR="000716ED">
        <w:t>aula Marconi 1</w:t>
      </w:r>
    </w:p>
    <w:p w14:paraId="019F00F0" w14:textId="7D1A4D3B" w:rsidR="002B3E04" w:rsidRDefault="002B3E04" w:rsidP="002B3E04">
      <w:r>
        <w:t xml:space="preserve">2 ottobre Didattica delle discipline filosofiche b (Ziglioli) </w:t>
      </w:r>
      <w:r w:rsidR="000716ED">
        <w:t>aula Marconi 1</w:t>
      </w:r>
    </w:p>
    <w:p w14:paraId="12AFB808" w14:textId="77777777" w:rsidR="00E24038" w:rsidRDefault="00E24038" w:rsidP="002B3E04"/>
    <w:p w14:paraId="00F413F2" w14:textId="77777777" w:rsidR="00E24038" w:rsidRDefault="00E24038" w:rsidP="00E24038">
      <w:r>
        <w:t xml:space="preserve">Aula Marconi 1 - </w:t>
      </w:r>
      <w:r w:rsidRPr="00BF77A6">
        <w:t>Sede Centrale – Cortile Sforzesco – C.so Strada Nuova, 65</w:t>
      </w:r>
    </w:p>
    <w:p w14:paraId="2DB12C0F" w14:textId="77777777" w:rsidR="00E24038" w:rsidRDefault="00E24038" w:rsidP="002B3E04"/>
    <w:p w14:paraId="15075D56" w14:textId="77777777" w:rsidR="001B3A55" w:rsidRDefault="001B3A55"/>
    <w:sectPr w:rsidR="001B3A55" w:rsidSect="002B3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04"/>
    <w:rsid w:val="000716ED"/>
    <w:rsid w:val="001B3A55"/>
    <w:rsid w:val="001E2C57"/>
    <w:rsid w:val="002104B1"/>
    <w:rsid w:val="002B3E04"/>
    <w:rsid w:val="002F3B15"/>
    <w:rsid w:val="00320396"/>
    <w:rsid w:val="008C5B40"/>
    <w:rsid w:val="00AA50A4"/>
    <w:rsid w:val="00E24038"/>
    <w:rsid w:val="00E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C7AD"/>
  <w15:chartTrackingRefBased/>
  <w15:docId w15:val="{103A74F8-80A8-4D11-872B-A841B6E4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E04"/>
  </w:style>
  <w:style w:type="paragraph" w:styleId="Titolo1">
    <w:name w:val="heading 1"/>
    <w:basedOn w:val="Normale"/>
    <w:next w:val="Normale"/>
    <w:link w:val="Titolo1Carattere"/>
    <w:uiPriority w:val="9"/>
    <w:qFormat/>
    <w:rsid w:val="002B3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3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3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3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3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3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3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3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3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3E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3E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3E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3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3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3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3E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3E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3E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3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3E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3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5" ma:contentTypeDescription="Creare un nuovo documento." ma:contentTypeScope="" ma:versionID="4e412d97274ef1c7fd35162329b5eb36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1c78939550ede17edd59dc57e16cd619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Props1.xml><?xml version="1.0" encoding="utf-8"?>
<ds:datastoreItem xmlns:ds="http://schemas.openxmlformats.org/officeDocument/2006/customXml" ds:itemID="{F6D43C83-D981-4237-B797-1914A59DB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3D5DD-D96E-43A0-9E8D-88FFC6466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2818-31a0-4bfa-a7e0-26f9835aa97c"/>
    <ds:schemaRef ds:uri="d5801a1f-8cf2-4467-b354-5dabfb59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2E543-7E39-4959-8AE4-7F1D503E248C}">
  <ds:schemaRefs>
    <ds:schemaRef ds:uri="http://schemas.microsoft.com/office/2006/metadata/properties"/>
    <ds:schemaRef ds:uri="http://schemas.microsoft.com/office/infopath/2007/PartnerControls"/>
    <ds:schemaRef ds:uri="3ada2818-31a0-4bfa-a7e0-26f9835aa97c"/>
    <ds:schemaRef ds:uri="d5801a1f-8cf2-4467-b354-5dabfb594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Battarello</dc:creator>
  <cp:keywords/>
  <dc:description/>
  <cp:lastModifiedBy>Daniela Battarello</cp:lastModifiedBy>
  <cp:revision>6</cp:revision>
  <dcterms:created xsi:type="dcterms:W3CDTF">2024-08-29T10:47:00Z</dcterms:created>
  <dcterms:modified xsi:type="dcterms:W3CDTF">2024-08-30T07:07:00Z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  <property fmtid="{D5CDD505-2E9C-101B-9397-08002B2CF9AE}" pid="3" name="MediaServiceImageTags">
    <vt:lpwstr/>
  </property>
</Properties>
</file>